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Оказание услуг по  утилизации </w:t>
      </w:r>
      <w:r>
        <w:rPr>
          <w:b/>
          <w:bCs/>
          <w:sz w:val="24"/>
          <w:szCs w:val="24"/>
        </w:rPr>
        <w:t xml:space="preserve"> отходов 4 кл. опасности  для ПО Западные ЭС (покрышки)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№_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03.08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52 800,00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Начало 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с момента заключения договора</w:t>
      </w:r>
      <w:r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Окончание - </w:t>
      </w:r>
      <w:r>
        <w:rPr>
          <w:sz w:val="24"/>
          <w:szCs w:val="24"/>
        </w:rPr>
        <w:t xml:space="preserve">30.12.2026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 г. Екатеринбург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07.08.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4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07"/>
          <w:b/>
          <w:bCs/>
          <w:sz w:val="24"/>
          <w:szCs w:val="24"/>
        </w:rPr>
        <w:t xml:space="preserve"> </w:t>
      </w:r>
      <w:r>
        <w:rPr>
          <w:rStyle w:val="1007"/>
          <w:b/>
          <w:bCs/>
          <w:sz w:val="24"/>
          <w:szCs w:val="24"/>
        </w:rPr>
        <w:t xml:space="preserve">L</w:t>
      </w:r>
      <w:r>
        <w:rPr>
          <w:rStyle w:val="1007"/>
          <w:b/>
          <w:bCs/>
          <w:sz w:val="24"/>
          <w:szCs w:val="24"/>
        </w:rPr>
        <w:t xml:space="preserve">e</w:t>
      </w:r>
      <w:r>
        <w:rPr>
          <w:rStyle w:val="1007"/>
          <w:b/>
          <w:bCs/>
          <w:sz w:val="24"/>
          <w:szCs w:val="24"/>
        </w:rPr>
        <w:t xml:space="preserve">b</w:t>
      </w:r>
      <w:r>
        <w:rPr>
          <w:rStyle w:val="1007"/>
          <w:b/>
          <w:bCs/>
          <w:sz w:val="24"/>
          <w:szCs w:val="24"/>
        </w:rPr>
        <w:t xml:space="preserve">e</w:t>
      </w:r>
      <w:r>
        <w:rPr>
          <w:rStyle w:val="1007"/>
          <w:b/>
          <w:bCs/>
          <w:sz w:val="24"/>
          <w:szCs w:val="24"/>
        </w:rPr>
        <w:t xml:space="preserve">d</w:t>
      </w:r>
      <w:r>
        <w:rPr>
          <w:rStyle w:val="1007"/>
          <w:b/>
          <w:bCs/>
          <w:sz w:val="24"/>
          <w:szCs w:val="24"/>
        </w:rPr>
        <w:t xml:space="preserve">k</w:t>
      </w:r>
      <w:r>
        <w:rPr>
          <w:rStyle w:val="1007"/>
          <w:b/>
          <w:bCs/>
          <w:sz w:val="24"/>
          <w:szCs w:val="24"/>
        </w:rPr>
        <w:t xml:space="preserve">i</w:t>
      </w:r>
      <w:r>
        <w:rPr>
          <w:rStyle w:val="1007"/>
          <w:b/>
          <w:bCs/>
          <w:sz w:val="24"/>
          <w:szCs w:val="24"/>
        </w:rPr>
        <w:t xml:space="preserve">n</w:t>
      </w:r>
      <w:r>
        <w:rPr>
          <w:rStyle w:val="1007"/>
          <w:b/>
          <w:bCs/>
          <w:sz w:val="24"/>
          <w:szCs w:val="24"/>
        </w:rPr>
        <w:t xml:space="preserve">a</w:t>
      </w:r>
      <w:r>
        <w:rPr>
          <w:rStyle w:val="1007"/>
          <w:b/>
          <w:bCs/>
          <w:sz w:val="24"/>
          <w:szCs w:val="24"/>
        </w:rPr>
        <w:t xml:space="preserve">-</w:t>
      </w:r>
      <w:r>
        <w:rPr>
          <w:rStyle w:val="1007"/>
          <w:b/>
          <w:bCs/>
          <w:sz w:val="24"/>
          <w:szCs w:val="24"/>
        </w:rPr>
        <w:t xml:space="preserve">A</w:t>
      </w:r>
      <w:r>
        <w:rPr>
          <w:rStyle w:val="1007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07"/>
            <w:b/>
            <w:sz w:val="24"/>
            <w:szCs w:val="24"/>
          </w:rPr>
          <w:t xml:space="preserve">@rosseti-ural.ru</w:t>
        </w:r>
        <w:r>
          <w:rPr>
            <w:rStyle w:val="1007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07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07"/>
            <w:b/>
            <w:sz w:val="24"/>
            <w:highlight w:val="yellow"/>
          </w:rPr>
          <w:t xml:space="preserve">https://</w:t>
        </w:r>
        <w:r>
          <w:rPr>
            <w:rStyle w:val="1007"/>
            <w:b/>
            <w:sz w:val="24"/>
            <w:highlight w:val="yellow"/>
            <w:lang w:val="en-US"/>
          </w:rPr>
          <w:t xml:space="preserve">tender</w:t>
        </w:r>
        <w:r>
          <w:rPr>
            <w:rStyle w:val="1007"/>
            <w:b/>
            <w:sz w:val="24"/>
            <w:highlight w:val="yellow"/>
          </w:rPr>
          <w:t xml:space="preserve">.</w:t>
        </w:r>
        <w:r>
          <w:rPr>
            <w:rStyle w:val="1007"/>
            <w:b/>
            <w:sz w:val="24"/>
            <w:highlight w:val="yellow"/>
            <w:lang w:val="en-US"/>
          </w:rPr>
          <w:t xml:space="preserve">lot</w:t>
        </w:r>
        <w:r>
          <w:rPr>
            <w:rStyle w:val="1007"/>
            <w:b/>
            <w:sz w:val="24"/>
            <w:highlight w:val="yellow"/>
          </w:rPr>
          <w:t xml:space="preserve">-</w:t>
        </w:r>
        <w:r>
          <w:rPr>
            <w:rStyle w:val="1007"/>
            <w:b/>
            <w:sz w:val="24"/>
            <w:highlight w:val="yellow"/>
            <w:lang w:val="en-US"/>
          </w:rPr>
          <w:t xml:space="preserve">online</w:t>
        </w:r>
        <w:r>
          <w:rPr>
            <w:rStyle w:val="1007"/>
            <w:b/>
            <w:sz w:val="24"/>
            <w:highlight w:val="yellow"/>
          </w:rPr>
          <w:t xml:space="preserve">.</w:t>
        </w:r>
        <w:r>
          <w:rPr>
            <w:rStyle w:val="1007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58"/>
        </w:rPr>
        <w:t xml:space="preserve">у</w:t>
      </w:r>
      <w:r>
        <w:rPr>
          <w:rStyle w:val="1058"/>
        </w:rPr>
        <w:t xml:space="preserve">казывается</w:t>
      </w:r>
      <w:r>
        <w:rPr>
          <w:rStyle w:val="1058"/>
        </w:rPr>
        <w:t xml:space="preserve"> </w:t>
      </w:r>
      <w:r>
        <w:rPr>
          <w:rStyle w:val="1058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58"/>
                <w:sz w:val="20"/>
                <w:szCs w:val="20"/>
              </w:rPr>
              <w:t xml:space="preserve">(</w:t>
            </w:r>
            <w:r>
              <w:rPr>
                <w:rStyle w:val="1058"/>
                <w:sz w:val="20"/>
                <w:szCs w:val="20"/>
              </w:rPr>
              <w:t xml:space="preserve">заполнить поле</w:t>
            </w:r>
            <w:r>
              <w:rPr>
                <w:rStyle w:val="1058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58"/>
                <w:sz w:val="20"/>
                <w:szCs w:val="20"/>
              </w:rPr>
              <w:t xml:space="preserve">(</w:t>
            </w:r>
            <w:r>
              <w:rPr>
                <w:rStyle w:val="1058"/>
                <w:sz w:val="20"/>
                <w:szCs w:val="20"/>
              </w:rPr>
              <w:t xml:space="preserve">заполнить поле</w:t>
            </w:r>
            <w:r>
              <w:rPr>
                <w:rStyle w:val="105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58"/>
                <w:sz w:val="20"/>
                <w:szCs w:val="20"/>
              </w:rPr>
              <w:t xml:space="preserve">(</w:t>
            </w:r>
            <w:r>
              <w:rPr>
                <w:rStyle w:val="1058"/>
                <w:sz w:val="20"/>
                <w:szCs w:val="20"/>
              </w:rPr>
              <w:t xml:space="preserve">заполнить поле</w:t>
            </w:r>
            <w:r>
              <w:rPr>
                <w:rStyle w:val="105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2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47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07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jc w:val="center"/>
    </w:pPr>
    <w:fldSimple w:instr="PAGE \* MERGEFORMAT">
      <w:r>
        <w:t xml:space="preserve">1</w:t>
      </w:r>
    </w:fldSimple>
    <w:r/>
    <w:r/>
  </w:p>
  <w:p>
    <w:pPr>
      <w:pStyle w:val="100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jc w:val="center"/>
    </w:pPr>
    <w:fldSimple w:instr="PAGE \* MERGEFORMAT">
      <w:r>
        <w:t xml:space="preserve">1</w:t>
      </w:r>
    </w:fldSimple>
    <w:r/>
    <w:r/>
  </w:p>
  <w:p>
    <w:pPr>
      <w:pStyle w:val="100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4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5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86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87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88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4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1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2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3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0">
    <w:name w:val="Heading 1 Char"/>
    <w:basedOn w:val="989"/>
    <w:link w:val="980"/>
    <w:uiPriority w:val="9"/>
    <w:rPr>
      <w:rFonts w:ascii="Arial" w:hAnsi="Arial" w:eastAsia="Arial" w:cs="Arial"/>
      <w:sz w:val="40"/>
      <w:szCs w:val="40"/>
    </w:rPr>
  </w:style>
  <w:style w:type="character" w:styleId="831">
    <w:name w:val="Heading 2 Char"/>
    <w:basedOn w:val="989"/>
    <w:link w:val="981"/>
    <w:uiPriority w:val="9"/>
    <w:rPr>
      <w:rFonts w:ascii="Arial" w:hAnsi="Arial" w:eastAsia="Arial" w:cs="Arial"/>
      <w:sz w:val="34"/>
    </w:rPr>
  </w:style>
  <w:style w:type="character" w:styleId="832">
    <w:name w:val="Heading 3 Char"/>
    <w:basedOn w:val="989"/>
    <w:link w:val="982"/>
    <w:uiPriority w:val="9"/>
    <w:rPr>
      <w:rFonts w:ascii="Arial" w:hAnsi="Arial" w:eastAsia="Arial" w:cs="Arial"/>
      <w:sz w:val="30"/>
      <w:szCs w:val="30"/>
    </w:rPr>
  </w:style>
  <w:style w:type="character" w:styleId="833">
    <w:name w:val="Heading 4 Char"/>
    <w:basedOn w:val="989"/>
    <w:link w:val="983"/>
    <w:uiPriority w:val="9"/>
    <w:rPr>
      <w:rFonts w:ascii="Arial" w:hAnsi="Arial" w:eastAsia="Arial" w:cs="Arial"/>
      <w:b/>
      <w:bCs/>
      <w:sz w:val="26"/>
      <w:szCs w:val="26"/>
    </w:rPr>
  </w:style>
  <w:style w:type="character" w:styleId="834">
    <w:name w:val="Heading 5 Char"/>
    <w:basedOn w:val="989"/>
    <w:link w:val="984"/>
    <w:uiPriority w:val="9"/>
    <w:rPr>
      <w:rFonts w:ascii="Arial" w:hAnsi="Arial" w:eastAsia="Arial" w:cs="Arial"/>
      <w:b/>
      <w:bCs/>
      <w:sz w:val="24"/>
      <w:szCs w:val="24"/>
    </w:rPr>
  </w:style>
  <w:style w:type="character" w:styleId="835">
    <w:name w:val="Heading 6 Char"/>
    <w:basedOn w:val="989"/>
    <w:link w:val="985"/>
    <w:uiPriority w:val="9"/>
    <w:rPr>
      <w:rFonts w:ascii="Arial" w:hAnsi="Arial" w:eastAsia="Arial" w:cs="Arial"/>
      <w:b/>
      <w:bCs/>
      <w:sz w:val="22"/>
      <w:szCs w:val="22"/>
    </w:rPr>
  </w:style>
  <w:style w:type="character" w:styleId="836">
    <w:name w:val="Heading 7 Char"/>
    <w:basedOn w:val="989"/>
    <w:link w:val="9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8 Char"/>
    <w:basedOn w:val="989"/>
    <w:link w:val="987"/>
    <w:uiPriority w:val="9"/>
    <w:rPr>
      <w:rFonts w:ascii="Arial" w:hAnsi="Arial" w:eastAsia="Arial" w:cs="Arial"/>
      <w:i/>
      <w:iCs/>
      <w:sz w:val="22"/>
      <w:szCs w:val="22"/>
    </w:rPr>
  </w:style>
  <w:style w:type="character" w:styleId="838">
    <w:name w:val="Heading 9 Char"/>
    <w:basedOn w:val="989"/>
    <w:link w:val="988"/>
    <w:uiPriority w:val="9"/>
    <w:rPr>
      <w:rFonts w:ascii="Arial" w:hAnsi="Arial" w:eastAsia="Arial" w:cs="Arial"/>
      <w:i/>
      <w:iCs/>
      <w:sz w:val="21"/>
      <w:szCs w:val="21"/>
    </w:rPr>
  </w:style>
  <w:style w:type="character" w:styleId="839">
    <w:name w:val="Title Char"/>
    <w:basedOn w:val="989"/>
    <w:link w:val="1051"/>
    <w:uiPriority w:val="10"/>
    <w:rPr>
      <w:sz w:val="48"/>
      <w:szCs w:val="48"/>
    </w:rPr>
  </w:style>
  <w:style w:type="paragraph" w:styleId="840">
    <w:name w:val="Subtitle"/>
    <w:basedOn w:val="979"/>
    <w:next w:val="979"/>
    <w:link w:val="841"/>
    <w:uiPriority w:val="11"/>
    <w:qFormat/>
    <w:pPr>
      <w:spacing w:before="200" w:after="200"/>
    </w:pPr>
    <w:rPr>
      <w:sz w:val="24"/>
      <w:szCs w:val="24"/>
    </w:rPr>
  </w:style>
  <w:style w:type="character" w:styleId="841">
    <w:name w:val="Subtitle Char"/>
    <w:basedOn w:val="989"/>
    <w:link w:val="840"/>
    <w:uiPriority w:val="11"/>
    <w:rPr>
      <w:sz w:val="24"/>
      <w:szCs w:val="24"/>
    </w:rPr>
  </w:style>
  <w:style w:type="paragraph" w:styleId="842">
    <w:name w:val="Quote"/>
    <w:basedOn w:val="979"/>
    <w:next w:val="979"/>
    <w:link w:val="843"/>
    <w:uiPriority w:val="29"/>
    <w:qFormat/>
    <w:pPr>
      <w:ind w:left="720" w:right="720"/>
    </w:pPr>
    <w:rPr>
      <w:i/>
    </w:rPr>
  </w:style>
  <w:style w:type="character" w:styleId="843">
    <w:name w:val="Quote Char"/>
    <w:link w:val="842"/>
    <w:uiPriority w:val="29"/>
    <w:rPr>
      <w:i/>
    </w:rPr>
  </w:style>
  <w:style w:type="paragraph" w:styleId="844">
    <w:name w:val="Intense Quote"/>
    <w:basedOn w:val="979"/>
    <w:next w:val="979"/>
    <w:link w:val="84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5">
    <w:name w:val="Intense Quote Char"/>
    <w:link w:val="844"/>
    <w:uiPriority w:val="30"/>
    <w:rPr>
      <w:i/>
    </w:rPr>
  </w:style>
  <w:style w:type="character" w:styleId="846">
    <w:name w:val="Header Char"/>
    <w:basedOn w:val="989"/>
    <w:link w:val="1003"/>
    <w:uiPriority w:val="99"/>
  </w:style>
  <w:style w:type="character" w:styleId="847">
    <w:name w:val="Footer Char"/>
    <w:basedOn w:val="989"/>
    <w:link w:val="1005"/>
    <w:uiPriority w:val="99"/>
  </w:style>
  <w:style w:type="character" w:styleId="848">
    <w:name w:val="Caption Char"/>
    <w:basedOn w:val="989"/>
    <w:link w:val="1021"/>
    <w:uiPriority w:val="35"/>
    <w:rPr>
      <w:b/>
      <w:bCs/>
      <w:color w:val="4f81bd" w:themeColor="accent1"/>
      <w:sz w:val="18"/>
      <w:szCs w:val="18"/>
    </w:rPr>
  </w:style>
  <w:style w:type="table" w:styleId="849">
    <w:name w:val="Table Grid"/>
    <w:basedOn w:val="99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0">
    <w:name w:val="Table Grid Light"/>
    <w:basedOn w:val="9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1">
    <w:name w:val="Plain Table 1"/>
    <w:basedOn w:val="9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2">
    <w:name w:val="Plain Table 2"/>
    <w:basedOn w:val="9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3">
    <w:name w:val="Plain Table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4">
    <w:name w:val="Plain Table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Plain Table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6">
    <w:name w:val="Grid Table 1 Light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Grid Table 1 Light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Grid Table 1 Light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2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2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3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4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8">
    <w:name w:val="Grid Table 4 - Accent 1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9">
    <w:name w:val="Grid Table 4 - Accent 2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Grid Table 4 - Accent 3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1">
    <w:name w:val="Grid Table 4 - Accent 4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Grid Table 4 - Accent 5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3">
    <w:name w:val="Grid Table 4 - Accent 6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4">
    <w:name w:val="Grid Table 5 Dark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5">
    <w:name w:val="Grid Table 5 Dark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6">
    <w:name w:val="Grid Table 5 Dark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7">
    <w:name w:val="Grid Table 5 Dark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8">
    <w:name w:val="Grid Table 5 Dark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1">
    <w:name w:val="Grid Table 6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2">
    <w:name w:val="Grid Table 6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3">
    <w:name w:val="Grid Table 6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4">
    <w:name w:val="Grid Table 6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5">
    <w:name w:val="Grid Table 6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6">
    <w:name w:val="Grid Table 6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7">
    <w:name w:val="Grid Table 6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8">
    <w:name w:val="Grid Table 7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7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7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1 Light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3">
    <w:name w:val="List Table 2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4">
    <w:name w:val="List Table 2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5">
    <w:name w:val="List Table 2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6">
    <w:name w:val="List Table 2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7">
    <w:name w:val="List Table 2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8">
    <w:name w:val="List Table 2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9">
    <w:name w:val="List Table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3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3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4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5 Dark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4">
    <w:name w:val="List Table 5 Dark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5">
    <w:name w:val="List Table 5 Dark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6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1">
    <w:name w:val="List Table 6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2">
    <w:name w:val="List Table 6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3">
    <w:name w:val="List Table 6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4">
    <w:name w:val="List Table 6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5">
    <w:name w:val="List Table 6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6">
    <w:name w:val="List Table 6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7">
    <w:name w:val="List Table 7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8">
    <w:name w:val="List Table 7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49">
    <w:name w:val="List Table 7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0">
    <w:name w:val="List Table 7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1">
    <w:name w:val="List Table 7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2">
    <w:name w:val="List Table 7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3">
    <w:name w:val="List Table 7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4">
    <w:name w:val="Lined - Accent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5">
    <w:name w:val="Lined - Accent 1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6">
    <w:name w:val="Lined - Accent 2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7">
    <w:name w:val="Lined - Accent 3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8">
    <w:name w:val="Lined - Accent 4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9">
    <w:name w:val="Lined - Accent 5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0">
    <w:name w:val="Lined - Accent 6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1">
    <w:name w:val="Bordered &amp; Lined - Accent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2">
    <w:name w:val="Bordered &amp; Lined - Accent 1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3">
    <w:name w:val="Bordered &amp; Lined - Accent 2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4">
    <w:name w:val="Bordered &amp; Lined - Accent 3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5">
    <w:name w:val="Bordered &amp; Lined - Accent 4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6">
    <w:name w:val="Bordered &amp; Lined - Accent 5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7">
    <w:name w:val="Bordered &amp; Lined - Accent 6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8">
    <w:name w:val="Bordered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9">
    <w:name w:val="Bordered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0">
    <w:name w:val="Bordered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1">
    <w:name w:val="Bordered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2">
    <w:name w:val="Bordered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3">
    <w:name w:val="Bordered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4">
    <w:name w:val="Bordered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5">
    <w:name w:val="Footnote Text Char"/>
    <w:link w:val="1018"/>
    <w:uiPriority w:val="99"/>
    <w:rPr>
      <w:sz w:val="18"/>
    </w:rPr>
  </w:style>
  <w:style w:type="character" w:styleId="976">
    <w:name w:val="Endnote Text Char"/>
    <w:link w:val="1055"/>
    <w:uiPriority w:val="99"/>
    <w:rPr>
      <w:sz w:val="20"/>
    </w:rPr>
  </w:style>
  <w:style w:type="paragraph" w:styleId="977">
    <w:name w:val="TOC Heading"/>
    <w:uiPriority w:val="39"/>
    <w:unhideWhenUsed/>
  </w:style>
  <w:style w:type="paragraph" w:styleId="978">
    <w:name w:val="table of figures"/>
    <w:basedOn w:val="979"/>
    <w:next w:val="979"/>
    <w:uiPriority w:val="99"/>
    <w:unhideWhenUsed/>
    <w:pPr>
      <w:spacing w:after="0" w:afterAutospacing="0"/>
    </w:pPr>
  </w:style>
  <w:style w:type="paragraph" w:styleId="97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0">
    <w:name w:val="Heading 1"/>
    <w:basedOn w:val="979"/>
    <w:next w:val="979"/>
    <w:link w:val="992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1">
    <w:name w:val="Heading 2"/>
    <w:basedOn w:val="979"/>
    <w:next w:val="979"/>
    <w:link w:val="993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2">
    <w:name w:val="Heading 3"/>
    <w:basedOn w:val="979"/>
    <w:next w:val="979"/>
    <w:link w:val="994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3">
    <w:name w:val="Heading 4"/>
    <w:basedOn w:val="979"/>
    <w:next w:val="979"/>
    <w:link w:val="995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4">
    <w:name w:val="Heading 5"/>
    <w:basedOn w:val="979"/>
    <w:next w:val="979"/>
    <w:link w:val="996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5">
    <w:name w:val="Heading 6"/>
    <w:basedOn w:val="979"/>
    <w:next w:val="979"/>
    <w:link w:val="997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86">
    <w:name w:val="Heading 7"/>
    <w:basedOn w:val="979"/>
    <w:next w:val="979"/>
    <w:link w:val="998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87">
    <w:name w:val="Heading 8"/>
    <w:basedOn w:val="979"/>
    <w:next w:val="979"/>
    <w:link w:val="999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88">
    <w:name w:val="Heading 9"/>
    <w:basedOn w:val="979"/>
    <w:next w:val="979"/>
    <w:link w:val="1000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89" w:default="1">
    <w:name w:val="Default Paragraph Font"/>
    <w:uiPriority w:val="1"/>
    <w:semiHidden/>
    <w:unhideWhenUsed/>
  </w:style>
  <w:style w:type="table" w:styleId="9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1" w:default="1">
    <w:name w:val="No List"/>
    <w:uiPriority w:val="99"/>
    <w:semiHidden/>
    <w:unhideWhenUsed/>
  </w:style>
  <w:style w:type="character" w:styleId="992" w:customStyle="1">
    <w:name w:val="Заголовок 1 Знак"/>
    <w:link w:val="980"/>
    <w:rPr>
      <w:rFonts w:ascii="Cambria" w:hAnsi="Cambria"/>
      <w:b/>
      <w:bCs/>
      <w:sz w:val="32"/>
      <w:szCs w:val="32"/>
    </w:rPr>
  </w:style>
  <w:style w:type="character" w:styleId="993" w:customStyle="1">
    <w:name w:val="Заголовок 2 Знак"/>
    <w:link w:val="981"/>
    <w:rPr>
      <w:rFonts w:ascii="Cambria" w:hAnsi="Cambria"/>
      <w:b/>
      <w:bCs/>
      <w:i/>
      <w:iCs/>
      <w:sz w:val="28"/>
      <w:szCs w:val="28"/>
    </w:rPr>
  </w:style>
  <w:style w:type="character" w:styleId="994" w:customStyle="1">
    <w:name w:val="Заголовок 3 Знак"/>
    <w:link w:val="982"/>
    <w:uiPriority w:val="9"/>
    <w:rPr>
      <w:rFonts w:ascii="Cambria" w:hAnsi="Cambria"/>
      <w:b/>
      <w:bCs/>
      <w:sz w:val="26"/>
      <w:szCs w:val="26"/>
    </w:rPr>
  </w:style>
  <w:style w:type="character" w:styleId="995" w:customStyle="1">
    <w:name w:val="Заголовок 4 Знак"/>
    <w:link w:val="983"/>
    <w:uiPriority w:val="9"/>
    <w:rPr>
      <w:rFonts w:ascii="Calibri" w:hAnsi="Calibri"/>
      <w:b/>
      <w:bCs/>
      <w:sz w:val="28"/>
      <w:szCs w:val="28"/>
    </w:rPr>
  </w:style>
  <w:style w:type="character" w:styleId="996" w:customStyle="1">
    <w:name w:val="Заголовок 5 Знак"/>
    <w:link w:val="984"/>
    <w:uiPriority w:val="9"/>
    <w:rPr>
      <w:rFonts w:ascii="Calibri" w:hAnsi="Calibri"/>
      <w:b/>
      <w:bCs/>
      <w:i/>
      <w:iCs/>
      <w:sz w:val="26"/>
      <w:szCs w:val="26"/>
    </w:rPr>
  </w:style>
  <w:style w:type="character" w:styleId="997" w:customStyle="1">
    <w:name w:val="Заголовок 6 Знак"/>
    <w:link w:val="985"/>
    <w:uiPriority w:val="9"/>
    <w:rPr>
      <w:rFonts w:ascii="Calibri" w:hAnsi="Calibri"/>
      <w:b/>
      <w:bCs/>
    </w:rPr>
  </w:style>
  <w:style w:type="character" w:styleId="998" w:customStyle="1">
    <w:name w:val="Заголовок 7 Знак"/>
    <w:link w:val="986"/>
    <w:uiPriority w:val="9"/>
    <w:rPr>
      <w:rFonts w:ascii="Calibri" w:hAnsi="Calibri"/>
      <w:sz w:val="24"/>
      <w:szCs w:val="24"/>
    </w:rPr>
  </w:style>
  <w:style w:type="character" w:styleId="999" w:customStyle="1">
    <w:name w:val="Заголовок 8 Знак"/>
    <w:link w:val="987"/>
    <w:uiPriority w:val="9"/>
    <w:rPr>
      <w:rFonts w:ascii="Calibri" w:hAnsi="Calibri"/>
      <w:i/>
      <w:iCs/>
      <w:sz w:val="24"/>
      <w:szCs w:val="24"/>
    </w:rPr>
  </w:style>
  <w:style w:type="character" w:styleId="1000" w:customStyle="1">
    <w:name w:val="Заголовок 9 Знак"/>
    <w:link w:val="988"/>
    <w:uiPriority w:val="9"/>
    <w:rPr>
      <w:rFonts w:ascii="Cambria" w:hAnsi="Cambria"/>
    </w:rPr>
  </w:style>
  <w:style w:type="paragraph" w:styleId="1001">
    <w:name w:val="Balloon Text"/>
    <w:basedOn w:val="979"/>
    <w:link w:val="1002"/>
    <w:uiPriority w:val="99"/>
    <w:semiHidden/>
    <w:rPr>
      <w:rFonts w:ascii="Tahoma" w:hAnsi="Tahoma"/>
      <w:sz w:val="16"/>
      <w:szCs w:val="16"/>
    </w:rPr>
  </w:style>
  <w:style w:type="character" w:styleId="1002" w:customStyle="1">
    <w:name w:val="Текст выноски Знак"/>
    <w:link w:val="1001"/>
    <w:uiPriority w:val="99"/>
    <w:semiHidden/>
    <w:rPr>
      <w:rFonts w:ascii="Tahoma" w:hAnsi="Tahoma" w:cs="Tahoma"/>
      <w:sz w:val="16"/>
      <w:szCs w:val="16"/>
    </w:rPr>
  </w:style>
  <w:style w:type="paragraph" w:styleId="1003">
    <w:name w:val="Header"/>
    <w:basedOn w:val="979"/>
    <w:link w:val="1004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4" w:customStyle="1">
    <w:name w:val="Верхний колонтитул Знак"/>
    <w:link w:val="1003"/>
    <w:uiPriority w:val="99"/>
    <w:rPr>
      <w:sz w:val="28"/>
      <w:szCs w:val="28"/>
    </w:rPr>
  </w:style>
  <w:style w:type="paragraph" w:styleId="1005">
    <w:name w:val="Footer"/>
    <w:basedOn w:val="979"/>
    <w:link w:val="1006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06" w:customStyle="1">
    <w:name w:val="Нижний колонтитул Знак"/>
    <w:link w:val="1005"/>
    <w:uiPriority w:val="99"/>
    <w:rPr>
      <w:sz w:val="28"/>
      <w:szCs w:val="28"/>
    </w:rPr>
  </w:style>
  <w:style w:type="character" w:styleId="1007">
    <w:name w:val="Hyperlink"/>
    <w:rPr>
      <w:color w:val="0000ff"/>
      <w:u w:val="single"/>
    </w:rPr>
  </w:style>
  <w:style w:type="character" w:styleId="1008">
    <w:name w:val="footnote reference"/>
    <w:uiPriority w:val="99"/>
    <w:rPr>
      <w:vertAlign w:val="superscript"/>
    </w:rPr>
  </w:style>
  <w:style w:type="character" w:styleId="1009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0">
    <w:name w:val="toc 1"/>
    <w:basedOn w:val="979"/>
    <w:next w:val="979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1">
    <w:name w:val="toc 2"/>
    <w:basedOn w:val="979"/>
    <w:next w:val="979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2">
    <w:name w:val="toc 3"/>
    <w:basedOn w:val="979"/>
    <w:next w:val="979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3">
    <w:name w:val="toc 4"/>
    <w:basedOn w:val="979"/>
    <w:next w:val="979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4">
    <w:name w:val="FollowedHyperlink"/>
    <w:uiPriority w:val="99"/>
    <w:rPr>
      <w:color w:val="800080"/>
      <w:u w:val="single"/>
    </w:rPr>
  </w:style>
  <w:style w:type="paragraph" w:styleId="1015">
    <w:name w:val="Document Map"/>
    <w:basedOn w:val="979"/>
    <w:link w:val="1016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16" w:customStyle="1">
    <w:name w:val="Схема документа Знак"/>
    <w:link w:val="1015"/>
    <w:uiPriority w:val="99"/>
    <w:semiHidden/>
    <w:rPr>
      <w:rFonts w:ascii="Tahoma" w:hAnsi="Tahoma" w:cs="Tahoma"/>
      <w:sz w:val="16"/>
      <w:szCs w:val="16"/>
    </w:rPr>
  </w:style>
  <w:style w:type="paragraph" w:styleId="1017" w:customStyle="1">
    <w:name w:val="Таблица шапка"/>
    <w:basedOn w:val="979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18">
    <w:name w:val="footnote text"/>
    <w:basedOn w:val="979"/>
    <w:link w:val="1019"/>
    <w:uiPriority w:val="99"/>
    <w:semiHidden/>
    <w:pPr>
      <w:spacing w:line="240" w:lineRule="auto"/>
    </w:pPr>
    <w:rPr>
      <w:sz w:val="20"/>
      <w:szCs w:val="20"/>
    </w:rPr>
  </w:style>
  <w:style w:type="character" w:styleId="1019" w:customStyle="1">
    <w:name w:val="Текст сноски Знак"/>
    <w:link w:val="1018"/>
    <w:uiPriority w:val="99"/>
    <w:semiHidden/>
    <w:rPr>
      <w:sz w:val="20"/>
      <w:szCs w:val="20"/>
    </w:rPr>
  </w:style>
  <w:style w:type="paragraph" w:styleId="1020" w:customStyle="1">
    <w:name w:val="Таблица текст"/>
    <w:basedOn w:val="97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1">
    <w:name w:val="Caption"/>
    <w:basedOn w:val="979"/>
    <w:next w:val="979"/>
    <w:link w:val="848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2">
    <w:name w:val="toc 5"/>
    <w:basedOn w:val="979"/>
    <w:next w:val="979"/>
    <w:uiPriority w:val="99"/>
    <w:semiHidden/>
    <w:pPr>
      <w:ind w:left="1120"/>
      <w:jc w:val="left"/>
    </w:pPr>
    <w:rPr>
      <w:sz w:val="18"/>
      <w:szCs w:val="18"/>
    </w:rPr>
  </w:style>
  <w:style w:type="paragraph" w:styleId="1023">
    <w:name w:val="toc 6"/>
    <w:basedOn w:val="979"/>
    <w:next w:val="979"/>
    <w:uiPriority w:val="99"/>
    <w:semiHidden/>
    <w:pPr>
      <w:ind w:left="1400"/>
      <w:jc w:val="left"/>
    </w:pPr>
    <w:rPr>
      <w:sz w:val="18"/>
      <w:szCs w:val="18"/>
    </w:rPr>
  </w:style>
  <w:style w:type="paragraph" w:styleId="1024">
    <w:name w:val="toc 7"/>
    <w:basedOn w:val="979"/>
    <w:next w:val="979"/>
    <w:uiPriority w:val="99"/>
    <w:semiHidden/>
    <w:pPr>
      <w:ind w:left="1680"/>
      <w:jc w:val="left"/>
    </w:pPr>
    <w:rPr>
      <w:sz w:val="18"/>
      <w:szCs w:val="18"/>
    </w:rPr>
  </w:style>
  <w:style w:type="paragraph" w:styleId="1025">
    <w:name w:val="toc 8"/>
    <w:basedOn w:val="979"/>
    <w:next w:val="979"/>
    <w:uiPriority w:val="99"/>
    <w:semiHidden/>
    <w:pPr>
      <w:ind w:left="1960"/>
      <w:jc w:val="left"/>
    </w:pPr>
    <w:rPr>
      <w:sz w:val="18"/>
      <w:szCs w:val="18"/>
    </w:rPr>
  </w:style>
  <w:style w:type="paragraph" w:styleId="1026">
    <w:name w:val="toc 9"/>
    <w:basedOn w:val="979"/>
    <w:next w:val="979"/>
    <w:uiPriority w:val="99"/>
    <w:semiHidden/>
    <w:pPr>
      <w:ind w:left="2240"/>
      <w:jc w:val="left"/>
    </w:pPr>
    <w:rPr>
      <w:sz w:val="18"/>
      <w:szCs w:val="18"/>
    </w:rPr>
  </w:style>
  <w:style w:type="paragraph" w:styleId="1027" w:customStyle="1">
    <w:name w:val="маркированный"/>
    <w:basedOn w:val="979"/>
    <w:uiPriority w:val="99"/>
    <w:pPr>
      <w:ind w:firstLine="0"/>
    </w:pPr>
  </w:style>
  <w:style w:type="paragraph" w:styleId="1028" w:customStyle="1">
    <w:name w:val="Пункт"/>
    <w:basedOn w:val="979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29" w:customStyle="1">
    <w:name w:val="Пункт Знак"/>
    <w:rPr>
      <w:sz w:val="28"/>
      <w:szCs w:val="28"/>
      <w:lang w:val="ru-RU" w:eastAsia="ru-RU"/>
    </w:rPr>
  </w:style>
  <w:style w:type="paragraph" w:styleId="1030" w:customStyle="1">
    <w:name w:val="Подпункт"/>
    <w:basedOn w:val="1028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1" w:customStyle="1">
    <w:name w:val="Подпункт Знак"/>
    <w:uiPriority w:val="99"/>
  </w:style>
  <w:style w:type="character" w:styleId="1032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3" w:customStyle="1">
    <w:name w:val="Пункт-2"/>
    <w:basedOn w:val="1028"/>
    <w:uiPriority w:val="99"/>
    <w:pPr>
      <w:keepNext/>
      <w:outlineLvl w:val="2"/>
    </w:pPr>
    <w:rPr>
      <w:b/>
      <w:bCs/>
    </w:rPr>
  </w:style>
  <w:style w:type="paragraph" w:styleId="1034" w:customStyle="1">
    <w:name w:val="Подподпункт"/>
    <w:basedOn w:val="1030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5">
    <w:name w:val="List Number"/>
    <w:basedOn w:val="979"/>
    <w:uiPriority w:val="99"/>
    <w:pPr>
      <w:ind w:firstLine="0"/>
      <w:spacing w:before="60"/>
    </w:pPr>
  </w:style>
  <w:style w:type="paragraph" w:styleId="1036" w:customStyle="1">
    <w:name w:val="Текст таблицы"/>
    <w:basedOn w:val="97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37" w:customStyle="1">
    <w:name w:val="Пункт б/н"/>
    <w:basedOn w:val="979"/>
    <w:uiPriority w:val="99"/>
    <w:pPr>
      <w:tabs>
        <w:tab w:val="left" w:pos="1134" w:leader="none"/>
      </w:tabs>
    </w:pPr>
  </w:style>
  <w:style w:type="paragraph" w:styleId="1038">
    <w:name w:val="List Bullet"/>
    <w:basedOn w:val="979"/>
    <w:pPr>
      <w:ind w:firstLine="0"/>
    </w:pPr>
  </w:style>
  <w:style w:type="paragraph" w:styleId="1039">
    <w:name w:val="Body Text 2"/>
    <w:basedOn w:val="979"/>
    <w:link w:val="1040"/>
    <w:uiPriority w:val="99"/>
    <w:pPr>
      <w:ind w:left="5760" w:firstLine="0"/>
      <w:jc w:val="left"/>
      <w:spacing w:line="240" w:lineRule="auto"/>
    </w:pPr>
  </w:style>
  <w:style w:type="character" w:styleId="1040" w:customStyle="1">
    <w:name w:val="Основной текст 2 Знак"/>
    <w:link w:val="1039"/>
    <w:uiPriority w:val="99"/>
    <w:semiHidden/>
    <w:rPr>
      <w:sz w:val="28"/>
      <w:szCs w:val="28"/>
    </w:rPr>
  </w:style>
  <w:style w:type="paragraph" w:styleId="1041">
    <w:name w:val="annotation text"/>
    <w:basedOn w:val="979"/>
    <w:link w:val="1045"/>
    <w:semiHidden/>
    <w:rPr>
      <w:sz w:val="20"/>
      <w:szCs w:val="20"/>
    </w:rPr>
  </w:style>
  <w:style w:type="character" w:styleId="1042">
    <w:name w:val="annotation reference"/>
    <w:semiHidden/>
    <w:rPr>
      <w:sz w:val="16"/>
    </w:rPr>
  </w:style>
  <w:style w:type="paragraph" w:styleId="1043" w:customStyle="1">
    <w:name w:val="Пункт_3"/>
    <w:basedOn w:val="979"/>
    <w:uiPriority w:val="99"/>
    <w:pPr>
      <w:ind w:firstLine="0"/>
      <w:spacing w:line="240" w:lineRule="auto"/>
    </w:pPr>
  </w:style>
  <w:style w:type="paragraph" w:styleId="1044">
    <w:name w:val="annotation subject"/>
    <w:basedOn w:val="1041"/>
    <w:next w:val="1041"/>
    <w:link w:val="1046"/>
    <w:uiPriority w:val="99"/>
    <w:semiHidden/>
    <w:unhideWhenUsed/>
    <w:rPr>
      <w:b/>
      <w:bCs/>
    </w:rPr>
  </w:style>
  <w:style w:type="character" w:styleId="1045" w:customStyle="1">
    <w:name w:val="Текст примечания Знак"/>
    <w:basedOn w:val="989"/>
    <w:link w:val="1041"/>
    <w:semiHidden/>
  </w:style>
  <w:style w:type="character" w:styleId="1046" w:customStyle="1">
    <w:name w:val="Тема примечания Знак"/>
    <w:link w:val="1044"/>
    <w:uiPriority w:val="99"/>
    <w:semiHidden/>
    <w:rPr>
      <w:b/>
      <w:bCs/>
    </w:rPr>
  </w:style>
  <w:style w:type="paragraph" w:styleId="1047">
    <w:name w:val="List Paragraph"/>
    <w:basedOn w:val="979"/>
    <w:link w:val="1062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48">
    <w:name w:val="Normal (Web)"/>
    <w:basedOn w:val="97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49">
    <w:name w:val="Body Text"/>
    <w:basedOn w:val="979"/>
    <w:link w:val="1050"/>
    <w:uiPriority w:val="99"/>
    <w:semiHidden/>
    <w:unhideWhenUsed/>
    <w:pPr>
      <w:spacing w:after="120"/>
    </w:pPr>
  </w:style>
  <w:style w:type="character" w:styleId="1050" w:customStyle="1">
    <w:name w:val="Основной текст Знак"/>
    <w:link w:val="1049"/>
    <w:uiPriority w:val="99"/>
    <w:semiHidden/>
    <w:rPr>
      <w:sz w:val="28"/>
      <w:szCs w:val="28"/>
    </w:rPr>
  </w:style>
  <w:style w:type="paragraph" w:styleId="1051">
    <w:name w:val="Title"/>
    <w:basedOn w:val="979"/>
    <w:link w:val="1052"/>
    <w:qFormat/>
    <w:pPr>
      <w:ind w:firstLine="0"/>
      <w:jc w:val="center"/>
      <w:spacing w:line="240" w:lineRule="auto"/>
    </w:pPr>
    <w:rPr>
      <w:b/>
      <w:szCs w:val="20"/>
    </w:rPr>
  </w:style>
  <w:style w:type="character" w:styleId="1052" w:customStyle="1">
    <w:name w:val="Заголовок Знак"/>
    <w:link w:val="1051"/>
    <w:rPr>
      <w:b/>
      <w:sz w:val="28"/>
    </w:rPr>
  </w:style>
  <w:style w:type="paragraph" w:styleId="1053">
    <w:name w:val="Revision"/>
    <w:hidden/>
    <w:uiPriority w:val="99"/>
    <w:semiHidden/>
    <w:rPr>
      <w:sz w:val="28"/>
      <w:szCs w:val="28"/>
    </w:rPr>
  </w:style>
  <w:style w:type="character" w:styleId="1054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5">
    <w:name w:val="endnote text"/>
    <w:basedOn w:val="979"/>
    <w:link w:val="1056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56" w:customStyle="1">
    <w:name w:val="Текст концевой сноски Знак"/>
    <w:basedOn w:val="989"/>
    <w:link w:val="1055"/>
    <w:uiPriority w:val="99"/>
    <w:rPr>
      <w:bCs/>
      <w:lang w:eastAsia="ar-SA"/>
    </w:rPr>
  </w:style>
  <w:style w:type="character" w:styleId="1057">
    <w:name w:val="endnote reference"/>
    <w:basedOn w:val="989"/>
    <w:uiPriority w:val="99"/>
    <w:semiHidden/>
    <w:unhideWhenUsed/>
    <w:rPr>
      <w:vertAlign w:val="superscript"/>
    </w:rPr>
  </w:style>
  <w:style w:type="character" w:styleId="1058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59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0">
    <w:name w:val="No Spacing"/>
    <w:link w:val="1061"/>
    <w:uiPriority w:val="1"/>
    <w:qFormat/>
    <w:pPr>
      <w:ind w:firstLine="567"/>
      <w:jc w:val="both"/>
    </w:pPr>
    <w:rPr>
      <w:sz w:val="28"/>
      <w:szCs w:val="28"/>
    </w:rPr>
  </w:style>
  <w:style w:type="character" w:styleId="1061" w:customStyle="1">
    <w:name w:val="Без интервала Знак"/>
    <w:link w:val="1060"/>
    <w:uiPriority w:val="1"/>
    <w:rPr>
      <w:sz w:val="28"/>
      <w:szCs w:val="28"/>
    </w:rPr>
  </w:style>
  <w:style w:type="character" w:styleId="1062" w:customStyle="1">
    <w:name w:val="Абзац списка Знак"/>
    <w:basedOn w:val="989"/>
    <w:link w:val="1047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79</cp:revision>
  <dcterms:created xsi:type="dcterms:W3CDTF">2025-01-16T03:18:00Z</dcterms:created>
  <dcterms:modified xsi:type="dcterms:W3CDTF">2026-08-03T08:32:49Z</dcterms:modified>
</cp:coreProperties>
</file>